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ACE4B" w14:textId="07804362" w:rsidR="00504BD5" w:rsidRDefault="00504BD5">
      <w:r w:rsidRPr="00504BD5">
        <w:fldChar w:fldCharType="begin"/>
      </w:r>
      <w:r w:rsidRPr="00504BD5">
        <w:instrText>HYPERLINK "https://www.aljazeera.com/news/2026/1/10/greenland-claims-how-close-have-nato-members-come-to-fighting-each-other"</w:instrText>
      </w:r>
      <w:r w:rsidRPr="00504BD5">
        <w:fldChar w:fldCharType="separate"/>
      </w:r>
      <w:r w:rsidRPr="00504BD5">
        <w:rPr>
          <w:rStyle w:val="Hyperlink"/>
        </w:rPr>
        <w:t>Greenland claims: How close have NATO members come to fighting each other? | NATO News | Al Jazeera</w:t>
      </w:r>
      <w:r w:rsidRPr="00504BD5">
        <w:fldChar w:fldCharType="end"/>
      </w:r>
    </w:p>
    <w:p w14:paraId="1E1FA322" w14:textId="77777777" w:rsidR="00504BD5" w:rsidRPr="00504BD5" w:rsidRDefault="00504BD5" w:rsidP="00504BD5">
      <w:pPr>
        <w:rPr>
          <w:b/>
          <w:bCs/>
          <w:sz w:val="52"/>
          <w:szCs w:val="52"/>
        </w:rPr>
      </w:pPr>
      <w:r w:rsidRPr="00504BD5">
        <w:rPr>
          <w:b/>
          <w:bCs/>
          <w:sz w:val="52"/>
          <w:szCs w:val="52"/>
        </w:rPr>
        <w:t>Greenland claims: How close have NATO members come to fighting each other?</w:t>
      </w:r>
    </w:p>
    <w:p w14:paraId="3EC20A89" w14:textId="77777777" w:rsidR="00504BD5" w:rsidRPr="00504BD5" w:rsidRDefault="00504BD5" w:rsidP="00504BD5">
      <w:r w:rsidRPr="00504BD5">
        <w:rPr>
          <w:i/>
          <w:iCs/>
        </w:rPr>
        <w:t>The US is considering military action to seize Greenland, in a move that could cause divisions within the NATO alliance.</w:t>
      </w:r>
    </w:p>
    <w:p w14:paraId="351B0765" w14:textId="73341511" w:rsidR="00504BD5" w:rsidRPr="00504BD5" w:rsidRDefault="00504BD5" w:rsidP="00504BD5">
      <w:r w:rsidRPr="00504BD5">
        <w:drawing>
          <wp:inline distT="0" distB="0" distL="0" distR="0" wp14:anchorId="24C2CC1B" wp14:editId="6E9C09E2">
            <wp:extent cx="5943600" cy="3956050"/>
            <wp:effectExtent l="0" t="0" r="0" b="6350"/>
            <wp:docPr id="18203984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p>
    <w:p w14:paraId="68F772C6" w14:textId="77777777" w:rsidR="00504BD5" w:rsidRPr="00504BD5" w:rsidRDefault="00504BD5" w:rsidP="00504BD5">
      <w:r w:rsidRPr="00504BD5">
        <w:t xml:space="preserve">Royal Navy frigate HMS Brighton </w:t>
      </w:r>
      <w:proofErr w:type="spellStart"/>
      <w:r w:rsidRPr="00504BD5">
        <w:t>criss-crosses</w:t>
      </w:r>
      <w:proofErr w:type="spellEnd"/>
      <w:r w:rsidRPr="00504BD5">
        <w:t xml:space="preserve"> in front of gunboat Thor off the coast of Iceland during an incident where Thor cut the trawling wires of a British trawler which occurred dispute known as the 'Cod Wars'. Date unknown [AP Photo]</w:t>
      </w:r>
    </w:p>
    <w:p w14:paraId="77FB01E6" w14:textId="77777777" w:rsidR="00504BD5" w:rsidRPr="00504BD5" w:rsidRDefault="00504BD5" w:rsidP="00504BD5">
      <w:proofErr w:type="spellStart"/>
      <w:r w:rsidRPr="00504BD5">
        <w:t>By</w:t>
      </w:r>
      <w:hyperlink r:id="rId5" w:history="1">
        <w:r w:rsidRPr="00504BD5">
          <w:rPr>
            <w:rStyle w:val="Hyperlink"/>
          </w:rPr>
          <w:t>Hanna</w:t>
        </w:r>
        <w:proofErr w:type="spellEnd"/>
        <w:r w:rsidRPr="00504BD5">
          <w:rPr>
            <w:rStyle w:val="Hyperlink"/>
          </w:rPr>
          <w:t xml:space="preserve"> Duggal</w:t>
        </w:r>
      </w:hyperlink>
    </w:p>
    <w:p w14:paraId="7384CAF0" w14:textId="77777777" w:rsidR="00504BD5" w:rsidRPr="00504BD5" w:rsidRDefault="00504BD5" w:rsidP="00504BD5">
      <w:r w:rsidRPr="00504BD5">
        <w:t>Published On 10 Jan 202610 Jan 2026</w:t>
      </w:r>
    </w:p>
    <w:p w14:paraId="149843A3" w14:textId="77777777" w:rsidR="00504BD5" w:rsidRPr="00504BD5" w:rsidRDefault="00504BD5" w:rsidP="00504BD5">
      <w:r w:rsidRPr="00504BD5">
        <w:lastRenderedPageBreak/>
        <w:t>The Trump administration has once again </w:t>
      </w:r>
      <w:hyperlink r:id="rId6" w:tgtFrame="_blank" w:history="1">
        <w:r w:rsidRPr="00504BD5">
          <w:rPr>
            <w:rStyle w:val="Hyperlink"/>
          </w:rPr>
          <w:t>threatened</w:t>
        </w:r>
      </w:hyperlink>
      <w:r w:rsidRPr="00504BD5">
        <w:t> to take control of Greenland either by acquiring it or through the use of military force to “deter our adversaries in the Arctic region.”</w:t>
      </w:r>
    </w:p>
    <w:p w14:paraId="30677811" w14:textId="77777777" w:rsidR="00504BD5" w:rsidRPr="00504BD5" w:rsidRDefault="00504BD5" w:rsidP="00504BD5">
      <w:r w:rsidRPr="00504BD5">
        <w:t>Greenland, which is a semi-autonomous territory of Denmark, already hosts the </w:t>
      </w:r>
      <w:hyperlink r:id="rId7" w:tgtFrame="_blank" w:history="1">
        <w:r w:rsidRPr="00504BD5">
          <w:rPr>
            <w:rStyle w:val="Hyperlink"/>
          </w:rPr>
          <w:t>Pituffik Space Base</w:t>
        </w:r>
      </w:hyperlink>
      <w:r w:rsidRPr="00504BD5">
        <w:t>, which the US operates in coordination with Danish authorities. Both the US and Denmark are founding members of NATO, the most powerful military alliance.</w:t>
      </w:r>
    </w:p>
    <w:p w14:paraId="443C0985" w14:textId="77777777" w:rsidR="00504BD5" w:rsidRPr="00504BD5" w:rsidRDefault="00504BD5" w:rsidP="00504BD5">
      <w:r w:rsidRPr="00504BD5">
        <w:t>European and Canadian leaders have jumped to </w:t>
      </w:r>
      <w:hyperlink r:id="rId8" w:tgtFrame="_blank" w:history="1">
        <w:r w:rsidRPr="00504BD5">
          <w:rPr>
            <w:rStyle w:val="Hyperlink"/>
          </w:rPr>
          <w:t>support</w:t>
        </w:r>
      </w:hyperlink>
      <w:r w:rsidRPr="00504BD5">
        <w:t> Denmark and Greenland, saying they are working on a plan in the event the United States follows through with its threats.</w:t>
      </w:r>
    </w:p>
    <w:p w14:paraId="4E46086F" w14:textId="77777777" w:rsidR="00504BD5" w:rsidRPr="00504BD5" w:rsidRDefault="00504BD5" w:rsidP="00504BD5">
      <w:r w:rsidRPr="00504BD5">
        <w:t>Analysts have said that any attempt by the US to seize Greenland would be an unprecedented move in NATO’s history and raise serious questions about the survival of the alliance and the limits of Article 5, which was designed to defend against an external aggressor.</w:t>
      </w:r>
    </w:p>
    <w:p w14:paraId="6FBE7159" w14:textId="0481FA3D" w:rsidR="00504BD5" w:rsidRPr="00504BD5" w:rsidRDefault="00504BD5" w:rsidP="00504BD5">
      <w:r w:rsidRPr="00504BD5">
        <w:lastRenderedPageBreak/>
        <w:drawing>
          <wp:inline distT="0" distB="0" distL="0" distR="0" wp14:anchorId="601CE699" wp14:editId="338B5D2B">
            <wp:extent cx="5943600" cy="7430770"/>
            <wp:effectExtent l="0" t="0" r="0" b="0"/>
            <wp:docPr id="1316621370" name="Picture 23" descr="INTERACTIVE-Where is Greenland basic history-176659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ERACTIVE-Where is Greenland basic history-1766595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30770"/>
                    </a:xfrm>
                    <a:prstGeom prst="rect">
                      <a:avLst/>
                    </a:prstGeom>
                    <a:noFill/>
                    <a:ln>
                      <a:noFill/>
                    </a:ln>
                  </pic:spPr>
                </pic:pic>
              </a:graphicData>
            </a:graphic>
          </wp:inline>
        </w:drawing>
      </w:r>
    </w:p>
    <w:p w14:paraId="780F5A2A" w14:textId="77777777" w:rsidR="00504BD5" w:rsidRPr="00504BD5" w:rsidRDefault="00504BD5" w:rsidP="00504BD5">
      <w:pPr>
        <w:rPr>
          <w:b/>
          <w:bCs/>
        </w:rPr>
      </w:pPr>
      <w:r w:rsidRPr="00504BD5">
        <w:rPr>
          <w:b/>
          <w:bCs/>
        </w:rPr>
        <w:t>What happens if one NATO member attacks another?</w:t>
      </w:r>
    </w:p>
    <w:p w14:paraId="000300C3" w14:textId="77777777" w:rsidR="00504BD5" w:rsidRPr="00504BD5" w:rsidRDefault="00504BD5" w:rsidP="00504BD5">
      <w:r w:rsidRPr="00504BD5">
        <w:lastRenderedPageBreak/>
        <w:t xml:space="preserve">Collective </w:t>
      </w:r>
      <w:proofErr w:type="spellStart"/>
      <w:r w:rsidRPr="00504BD5">
        <w:t>defence</w:t>
      </w:r>
      <w:proofErr w:type="spellEnd"/>
      <w:r w:rsidRPr="00504BD5">
        <w:t xml:space="preserve"> is NATO’s governing principle, where Article 5 of the North Atlantic Treaty states that an armed attack against one NATO member is considered an attack against all.</w:t>
      </w:r>
    </w:p>
    <w:p w14:paraId="0E40E3ED" w14:textId="77777777" w:rsidR="00504BD5" w:rsidRPr="00504BD5" w:rsidRDefault="00504BD5" w:rsidP="00504BD5">
      <w:r w:rsidRPr="00504BD5">
        <w:t>This has been a binding pledge since 1949, when the alliance came together and one that has forged solidarity between North America and Europe.</w:t>
      </w:r>
    </w:p>
    <w:p w14:paraId="6A74BF95" w14:textId="77777777" w:rsidR="00504BD5" w:rsidRPr="00504BD5" w:rsidRDefault="00504BD5" w:rsidP="00504BD5">
      <w:r w:rsidRPr="00504BD5">
        <w:t>Because Article 5 requires unanimous agreement from all members to be invoked, a conflict between two members would lead to an impasse, as the alliance cannot vote to go to war against itself.</w:t>
      </w:r>
    </w:p>
    <w:p w14:paraId="1BE69F8B" w14:textId="77777777" w:rsidR="00504BD5" w:rsidRPr="00504BD5" w:rsidRDefault="00504BD5" w:rsidP="00504BD5">
      <w:r w:rsidRPr="00504BD5">
        <w:t>The only time Article 5 has been invoked was following the September 11, 2001, attacks in the US.</w:t>
      </w:r>
    </w:p>
    <w:p w14:paraId="79836292" w14:textId="4DB22B4D" w:rsidR="00504BD5" w:rsidRPr="00504BD5" w:rsidRDefault="00504BD5" w:rsidP="00504BD5">
      <w:r w:rsidRPr="00504BD5">
        <w:lastRenderedPageBreak/>
        <w:drawing>
          <wp:inline distT="0" distB="0" distL="0" distR="0" wp14:anchorId="4FC75DAA" wp14:editId="66B876CB">
            <wp:extent cx="5943600" cy="5943600"/>
            <wp:effectExtent l="0" t="0" r="0" b="0"/>
            <wp:docPr id="613218139" name="Picture 22" descr="INTERACTIVE - Nato expansion 2025-173980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TERACTIVE - Nato expansion 2025-1739803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04BD5">
        <w:t>[Al Jazeera]</w:t>
      </w:r>
    </w:p>
    <w:p w14:paraId="40697B64" w14:textId="77777777" w:rsidR="00504BD5" w:rsidRPr="00504BD5" w:rsidRDefault="00504BD5" w:rsidP="00504BD5">
      <w:r w:rsidRPr="00504BD5">
        <w:t>In this timeline, Al Jazeera examines the closest instances when NATO members have faced potential conflict with each other.</w:t>
      </w:r>
    </w:p>
    <w:p w14:paraId="29AF8B03" w14:textId="4AB52243" w:rsidR="00504BD5" w:rsidRPr="00504BD5" w:rsidRDefault="00504BD5" w:rsidP="00504BD5">
      <w:r w:rsidRPr="00504BD5">
        <w:lastRenderedPageBreak/>
        <w:drawing>
          <wp:inline distT="0" distB="0" distL="0" distR="0" wp14:anchorId="2E6113AF" wp14:editId="1CAD9836">
            <wp:extent cx="5943600" cy="7430770"/>
            <wp:effectExtent l="0" t="0" r="0" b="0"/>
            <wp:docPr id="1808037164" name="Picture 21" descr="INTERACTIVE-NATO-MEMEBERS-DISPUTES-TIMELINE-176796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TERACTIVE-NATO-MEMEBERS-DISPUTES-TIMELINE-1767962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30770"/>
                    </a:xfrm>
                    <a:prstGeom prst="rect">
                      <a:avLst/>
                    </a:prstGeom>
                    <a:noFill/>
                    <a:ln>
                      <a:noFill/>
                    </a:ln>
                  </pic:spPr>
                </pic:pic>
              </a:graphicData>
            </a:graphic>
          </wp:inline>
        </w:drawing>
      </w:r>
      <w:r w:rsidRPr="00504BD5">
        <w:t>(Al Jazeera)</w:t>
      </w:r>
    </w:p>
    <w:p w14:paraId="4E74CA34" w14:textId="77777777" w:rsidR="00504BD5" w:rsidRPr="00504BD5" w:rsidRDefault="00504BD5" w:rsidP="00504BD5">
      <w:pPr>
        <w:rPr>
          <w:b/>
          <w:bCs/>
        </w:rPr>
      </w:pPr>
      <w:r w:rsidRPr="00504BD5">
        <w:rPr>
          <w:b/>
          <w:bCs/>
        </w:rPr>
        <w:t>Limited military confrontations</w:t>
      </w:r>
    </w:p>
    <w:p w14:paraId="717E1E1B" w14:textId="77777777" w:rsidR="00504BD5" w:rsidRPr="00504BD5" w:rsidRDefault="00504BD5" w:rsidP="00504BD5">
      <w:r w:rsidRPr="00504BD5">
        <w:rPr>
          <w:b/>
          <w:bCs/>
        </w:rPr>
        <w:lastRenderedPageBreak/>
        <w:t>1958–1976 – The UK and Iceland fishing dispute</w:t>
      </w:r>
    </w:p>
    <w:p w14:paraId="0F15F2BD" w14:textId="77777777" w:rsidR="00504BD5" w:rsidRPr="00504BD5" w:rsidRDefault="00504BD5" w:rsidP="00504BD5">
      <w:r w:rsidRPr="00504BD5">
        <w:t>The Cod Wars (1958–1976) were a series of escalating disputes between the UK and Iceland over North Atlantic fishing rights.</w:t>
      </w:r>
    </w:p>
    <w:p w14:paraId="580DF441" w14:textId="77777777" w:rsidR="00504BD5" w:rsidRPr="00504BD5" w:rsidRDefault="00504BD5" w:rsidP="00504BD5">
      <w:r w:rsidRPr="00504BD5">
        <w:t>Get instant alerts and updates based on your interests. Be the first to know when big stories happen.</w:t>
      </w:r>
    </w:p>
    <w:p w14:paraId="2A605947" w14:textId="77777777" w:rsidR="00504BD5" w:rsidRPr="00504BD5" w:rsidRDefault="00504BD5" w:rsidP="00504BD5">
      <w:r w:rsidRPr="00504BD5">
        <w:t>Yes, keep me updated</w:t>
      </w:r>
    </w:p>
    <w:p w14:paraId="4D4DAF57" w14:textId="77777777" w:rsidR="00504BD5" w:rsidRPr="00504BD5" w:rsidRDefault="00504BD5" w:rsidP="00504BD5">
      <w:r w:rsidRPr="00504BD5">
        <w:t>While the conflict never became a full-scale confrontation, it did involve a series of naval confrontations, including the ramming of ships and diplomatic friction between the two NATO members.</w:t>
      </w:r>
    </w:p>
    <w:p w14:paraId="384C7F70" w14:textId="77777777" w:rsidR="00504BD5" w:rsidRPr="00504BD5" w:rsidRDefault="00504BD5" w:rsidP="00504BD5">
      <w:r w:rsidRPr="00504BD5">
        <w:t>Fearing the loss of the Keflavik airbase in Iceland, which was essential for monitoring Soviet submarines in the northern Atlantic Ocean, NATO and the US pressured the UK to concede. The dispute ended in 1976 with a key diplomatic win for Iceland, establishing the 200-mile (322km) limit that remains the global standard today.</w:t>
      </w:r>
    </w:p>
    <w:p w14:paraId="69C1B591" w14:textId="0D2C0B3A" w:rsidR="00504BD5" w:rsidRPr="00504BD5" w:rsidRDefault="00504BD5" w:rsidP="00504BD5">
      <w:r w:rsidRPr="00504BD5">
        <w:drawing>
          <wp:inline distT="0" distB="0" distL="0" distR="0" wp14:anchorId="5D3CDAA4" wp14:editId="44265231">
            <wp:extent cx="5943600" cy="4104640"/>
            <wp:effectExtent l="0" t="0" r="0" b="0"/>
            <wp:docPr id="1391594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04640"/>
                    </a:xfrm>
                    <a:prstGeom prst="rect">
                      <a:avLst/>
                    </a:prstGeom>
                    <a:noFill/>
                    <a:ln>
                      <a:noFill/>
                    </a:ln>
                  </pic:spPr>
                </pic:pic>
              </a:graphicData>
            </a:graphic>
          </wp:inline>
        </w:drawing>
      </w:r>
      <w:r w:rsidRPr="00504BD5">
        <w:t xml:space="preserve">Royal Navy frigate HMS Brighton </w:t>
      </w:r>
      <w:proofErr w:type="spellStart"/>
      <w:r w:rsidRPr="00504BD5">
        <w:t>criss-crosses</w:t>
      </w:r>
      <w:proofErr w:type="spellEnd"/>
      <w:r w:rsidRPr="00504BD5">
        <w:t xml:space="preserve"> in front of gunboat Thor off the coast of Iceland during an incident where Thor cut the trawling wires of a British trawler, which occurred during a dispute known as the ‘Cod Wars’. Date unknown [AP Photo]</w:t>
      </w:r>
    </w:p>
    <w:p w14:paraId="475F5943" w14:textId="77777777" w:rsidR="00504BD5" w:rsidRPr="00504BD5" w:rsidRDefault="00504BD5" w:rsidP="00504BD5">
      <w:r w:rsidRPr="00504BD5">
        <w:rPr>
          <w:b/>
          <w:bCs/>
        </w:rPr>
        <w:lastRenderedPageBreak/>
        <w:t xml:space="preserve">1974 – Greece and </w:t>
      </w:r>
      <w:proofErr w:type="spellStart"/>
      <w:r w:rsidRPr="00504BD5">
        <w:rPr>
          <w:b/>
          <w:bCs/>
        </w:rPr>
        <w:t>Turkiye</w:t>
      </w:r>
      <w:proofErr w:type="spellEnd"/>
      <w:r w:rsidRPr="00504BD5">
        <w:rPr>
          <w:b/>
          <w:bCs/>
        </w:rPr>
        <w:t xml:space="preserve"> over Cyprus</w:t>
      </w:r>
    </w:p>
    <w:p w14:paraId="2FF03429" w14:textId="77777777" w:rsidR="00504BD5" w:rsidRPr="00504BD5" w:rsidRDefault="00504BD5" w:rsidP="00504BD5">
      <w:r w:rsidRPr="00504BD5">
        <w:t xml:space="preserve">The 1974 Turkish invasion of Cyprus is the closest NATO has come to its members engaging in full-scale war. Following a Greek-sponsored coup in Cyprus, </w:t>
      </w:r>
      <w:proofErr w:type="spellStart"/>
      <w:r w:rsidRPr="00504BD5">
        <w:t>Turkiye</w:t>
      </w:r>
      <w:proofErr w:type="spellEnd"/>
      <w:r w:rsidRPr="00504BD5">
        <w:t xml:space="preserve"> launched a military intervention that nearly sparked a direct conflict between the two NATO members.</w:t>
      </w:r>
    </w:p>
    <w:p w14:paraId="2D0DD40D" w14:textId="77777777" w:rsidR="00504BD5" w:rsidRPr="00504BD5" w:rsidRDefault="00504BD5" w:rsidP="00504BD5">
      <w:r w:rsidRPr="00504BD5">
        <w:t xml:space="preserve">In protest of NATO’s perceived failure to restrain </w:t>
      </w:r>
      <w:proofErr w:type="spellStart"/>
      <w:r w:rsidRPr="00504BD5">
        <w:t>Turkiye</w:t>
      </w:r>
      <w:proofErr w:type="spellEnd"/>
      <w:r w:rsidRPr="00504BD5">
        <w:t>, Greece withdrew from the alliance’s military structure from 1974 until 1980.</w:t>
      </w:r>
    </w:p>
    <w:p w14:paraId="068CB152" w14:textId="77777777" w:rsidR="00504BD5" w:rsidRPr="00504BD5" w:rsidRDefault="00504BD5" w:rsidP="00504BD5">
      <w:r w:rsidRPr="00504BD5">
        <w:t xml:space="preserve">Given that this was during the Cold War, both members were imperative to NATO’s collective front against the Soviet Union. Despite some military action between Greece and </w:t>
      </w:r>
      <w:proofErr w:type="spellStart"/>
      <w:r w:rsidRPr="00504BD5">
        <w:t>Turkiye</w:t>
      </w:r>
      <w:proofErr w:type="spellEnd"/>
      <w:r w:rsidRPr="00504BD5">
        <w:t>, the alliance was able to prevent a direct war.</w:t>
      </w:r>
    </w:p>
    <w:p w14:paraId="5E7B4BE9" w14:textId="4FAB077A" w:rsidR="00504BD5" w:rsidRPr="00504BD5" w:rsidRDefault="00504BD5" w:rsidP="00504BD5">
      <w:r w:rsidRPr="00504BD5">
        <w:drawing>
          <wp:inline distT="0" distB="0" distL="0" distR="0" wp14:anchorId="029CBD05" wp14:editId="138E2841">
            <wp:extent cx="5943600" cy="4030345"/>
            <wp:effectExtent l="0" t="0" r="0" b="8255"/>
            <wp:docPr id="714843234" name="Picture 19" descr="Turkish Cypriots, using slings, hurl stones against Greek Cypriots entering in the buffer zone in Derinya while the Turkish Cypriot police using shields try to stop them during a clash between Turkish and Greek Cypriots, August 11. A Greek Cypriot man was killed and 41 people wounded in clashes with Turkish Cypriots across the ceasefire line that has divided the island since Turkey invaded the north in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urkish Cypriots, using slings, hurl stones against Greek Cypriots entering in the buffer zone in Derinya while the Turkish Cypriot police using shields try to stop them during a clash between Turkish and Greek Cypriots, August 11. A Greek Cypriot man was killed and 41 people wounded in clashes with Turkish Cypriots across the ceasefire line that has divided the island since Turkey invaded the north in 19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30345"/>
                    </a:xfrm>
                    <a:prstGeom prst="rect">
                      <a:avLst/>
                    </a:prstGeom>
                    <a:noFill/>
                    <a:ln>
                      <a:noFill/>
                    </a:ln>
                  </pic:spPr>
                </pic:pic>
              </a:graphicData>
            </a:graphic>
          </wp:inline>
        </w:drawing>
      </w:r>
      <w:r w:rsidRPr="00504BD5">
        <w:t xml:space="preserve">Turkish Cypriots hurling stones against Greek Cypriots entering the buffer zone in </w:t>
      </w:r>
      <w:proofErr w:type="spellStart"/>
      <w:r w:rsidRPr="00504BD5">
        <w:t>Derinya</w:t>
      </w:r>
      <w:proofErr w:type="spellEnd"/>
      <w:r w:rsidRPr="00504BD5">
        <w:t>, while the Turkish Cypriot police using shields try to stop them during a clash between Turkish and Greek Cypriots [Reuters]</w:t>
      </w:r>
    </w:p>
    <w:p w14:paraId="3B1C2188" w14:textId="77777777" w:rsidR="00504BD5" w:rsidRPr="00504BD5" w:rsidRDefault="00504BD5" w:rsidP="00504BD5">
      <w:r w:rsidRPr="00504BD5">
        <w:rPr>
          <w:b/>
          <w:bCs/>
        </w:rPr>
        <w:t>1995 – Canada and Spain fishing dispute</w:t>
      </w:r>
    </w:p>
    <w:p w14:paraId="413F29DC" w14:textId="77777777" w:rsidR="00504BD5" w:rsidRPr="00504BD5" w:rsidRDefault="00504BD5" w:rsidP="00504BD5">
      <w:r w:rsidRPr="00504BD5">
        <w:t xml:space="preserve">In 1995, Canada and Spain came close to a naval conflict during the “Turbot War”. Canada had imposed restrictions to protect fish stocks, including a species of fish named turbot, </w:t>
      </w:r>
      <w:r w:rsidRPr="00504BD5">
        <w:lastRenderedPageBreak/>
        <w:t>leading to accusations that EU boats were overfishing just outside Canada’s exclusive economic zone.</w:t>
      </w:r>
    </w:p>
    <w:p w14:paraId="2F35B364" w14:textId="77777777" w:rsidR="00504BD5" w:rsidRPr="00504BD5" w:rsidRDefault="00504BD5" w:rsidP="00504BD5">
      <w:r w:rsidRPr="00504BD5">
        <w:t xml:space="preserve">Tensions escalated when Canadian Coast Guard vessels fired warning shots over a Spanish trawler and arrested its crew. Europe threatened sanctions, but the UK vetoed them, siding with Canada alongside Ireland. In response, Spain deployed naval patrols, and Canada </w:t>
      </w:r>
      <w:proofErr w:type="spellStart"/>
      <w:r w:rsidRPr="00504BD5">
        <w:t>authorised</w:t>
      </w:r>
      <w:proofErr w:type="spellEnd"/>
      <w:r w:rsidRPr="00504BD5">
        <w:t xml:space="preserve"> its navy to fire on trespassing vessels, bringing NATO members dangerously close to conflict.</w:t>
      </w:r>
    </w:p>
    <w:p w14:paraId="3A2FCE55" w14:textId="77777777" w:rsidR="00504BD5" w:rsidRPr="00504BD5" w:rsidRDefault="00504BD5" w:rsidP="00504BD5">
      <w:r w:rsidRPr="00504BD5">
        <w:t>The crisis ended following EU mediation, resulting in Canada withdrawing its enforcement actions and the establishment of a joint regulatory framework.</w:t>
      </w:r>
    </w:p>
    <w:p w14:paraId="570B65E6" w14:textId="3ECE3245" w:rsidR="00504BD5" w:rsidRPr="00504BD5" w:rsidRDefault="00504BD5" w:rsidP="00504BD5">
      <w:r w:rsidRPr="00504BD5">
        <w:drawing>
          <wp:inline distT="0" distB="0" distL="0" distR="0" wp14:anchorId="520C0A75" wp14:editId="4FB71C86">
            <wp:extent cx="5943600" cy="3956050"/>
            <wp:effectExtent l="0" t="0" r="0" b="6350"/>
            <wp:docPr id="505964867" name="Picture 18" descr="turbot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urbot fi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r w:rsidRPr="00504BD5">
        <w:t xml:space="preserve">Turbot is a flatfish known for its delicate </w:t>
      </w:r>
      <w:proofErr w:type="spellStart"/>
      <w:r w:rsidRPr="00504BD5">
        <w:t>flavour</w:t>
      </w:r>
      <w:proofErr w:type="spellEnd"/>
      <w:r w:rsidRPr="00504BD5">
        <w:t xml:space="preserve"> and firm white flesh, often considered a culinary delicacy [File: Bas Czerwinski/AP Photo]</w:t>
      </w:r>
    </w:p>
    <w:p w14:paraId="6B510C48" w14:textId="77777777" w:rsidR="00504BD5" w:rsidRPr="00504BD5" w:rsidRDefault="00504BD5" w:rsidP="00504BD5">
      <w:pPr>
        <w:rPr>
          <w:b/>
          <w:bCs/>
        </w:rPr>
      </w:pPr>
      <w:r w:rsidRPr="00504BD5">
        <w:rPr>
          <w:b/>
          <w:bCs/>
        </w:rPr>
        <w:t>Disputes over war engagements</w:t>
      </w:r>
    </w:p>
    <w:p w14:paraId="1F511D4B" w14:textId="77777777" w:rsidR="00504BD5" w:rsidRPr="00504BD5" w:rsidRDefault="00504BD5" w:rsidP="00504BD5">
      <w:r w:rsidRPr="00504BD5">
        <w:t>NATO has also faced internal divisions over when and how to engage militarily, with some members often wanting to avoid direct military action.</w:t>
      </w:r>
    </w:p>
    <w:p w14:paraId="05DD98E5" w14:textId="77777777" w:rsidR="00504BD5" w:rsidRPr="00504BD5" w:rsidRDefault="00504BD5" w:rsidP="00504BD5">
      <w:r w:rsidRPr="00504BD5">
        <w:rPr>
          <w:b/>
          <w:bCs/>
        </w:rPr>
        <w:t>Advertisement</w:t>
      </w:r>
    </w:p>
    <w:p w14:paraId="213F4A15" w14:textId="77777777" w:rsidR="00504BD5" w:rsidRPr="00504BD5" w:rsidRDefault="00504BD5" w:rsidP="00504BD5">
      <w:r w:rsidRPr="00504BD5">
        <w:rPr>
          <w:b/>
          <w:bCs/>
        </w:rPr>
        <w:t>1956 – France, UK and US over the Suez Crisis</w:t>
      </w:r>
    </w:p>
    <w:p w14:paraId="1409C6A6" w14:textId="77777777" w:rsidR="00504BD5" w:rsidRPr="00504BD5" w:rsidRDefault="00504BD5" w:rsidP="00504BD5">
      <w:r w:rsidRPr="00504BD5">
        <w:lastRenderedPageBreak/>
        <w:t xml:space="preserve">During the 1956 Suez Crisis, France and the UK formed a secret alliance with Israel to invade Egypt following Egyptian President Gamal Abdel Nasser’s </w:t>
      </w:r>
      <w:proofErr w:type="spellStart"/>
      <w:r w:rsidRPr="00504BD5">
        <w:t>nationalisation</w:t>
      </w:r>
      <w:proofErr w:type="spellEnd"/>
      <w:r w:rsidRPr="00504BD5">
        <w:t xml:space="preserve"> of the Suez Canal.</w:t>
      </w:r>
    </w:p>
    <w:p w14:paraId="56167890" w14:textId="77777777" w:rsidR="00504BD5" w:rsidRPr="00504BD5" w:rsidRDefault="00504BD5" w:rsidP="00504BD5">
      <w:r w:rsidRPr="00504BD5">
        <w:t>This operation caused a severe crisis within NATO, as the United States, fearing Soviet intervention and the alienation of the Arab world, strongly opposed the military action. Despite the lack of agreement, France and the UK went ahead with operations anyway.</w:t>
      </w:r>
    </w:p>
    <w:p w14:paraId="371C173C" w14:textId="77777777" w:rsidR="00504BD5" w:rsidRPr="00504BD5" w:rsidRDefault="00504BD5" w:rsidP="00504BD5">
      <w:r w:rsidRPr="00504BD5">
        <w:t>The conflict was ultimately resolved by the UN’s first-ever armed peacekeeping mission, the United Nations Emergency Force (UNEF), which established the blueprint for future UN peacekeeping operations.</w:t>
      </w:r>
    </w:p>
    <w:p w14:paraId="4BB43A5A" w14:textId="2C465985" w:rsidR="00504BD5" w:rsidRPr="00504BD5" w:rsidRDefault="00504BD5" w:rsidP="00504BD5">
      <w:r w:rsidRPr="00504BD5">
        <w:drawing>
          <wp:inline distT="0" distB="0" distL="0" distR="0" wp14:anchorId="32FA19B3" wp14:editId="032B396A">
            <wp:extent cx="5943600" cy="3604260"/>
            <wp:effectExtent l="0" t="0" r="0" b="0"/>
            <wp:docPr id="2076253916" name="Picture 17" descr="Israeli soldiers in foxholes as they clean their light weapons at a base at the Milta Pass during Operation Kadesh in the 1956 Middle East war. In October 1956 Israel, under continued cross border commando raids from Egypt, crossed into the Sinai in an audacious plan to take control of the Suez Canal with France and Britain. As a result America was forced into a crisis with its closest European allies, and Israel seized control of the Gaza Strip.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sraeli soldiers in foxholes as they clean their light weapons at a base at the Milta Pass during Operation Kadesh in the 1956 Middle East war. In October 1956 Israel, under continued cross border commando raids from Egypt, crossed into the Sinai in an audacious plan to take control of the Suez Canal with France and Britain. As a result America was forced into a crisis with its closest European allies, and Israel seized control of the Gaza Strip. [Reu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sidRPr="00504BD5">
        <w:t>Israeli soldiers in foxholes as they clean their light weapons at a base at the Milta Pass during Operation Kadesh in the 1956 Middle East war. In October 1956, Israel, under continued cross-border commando raids from Egypt, crossed into the Sinai in an audacious plan to take control of the Suez Canal with France and the UK [Reuters]</w:t>
      </w:r>
    </w:p>
    <w:p w14:paraId="5C2F7B91" w14:textId="77777777" w:rsidR="00504BD5" w:rsidRPr="00504BD5" w:rsidRDefault="00504BD5" w:rsidP="00504BD5">
      <w:r w:rsidRPr="00504BD5">
        <w:rPr>
          <w:b/>
          <w:bCs/>
        </w:rPr>
        <w:t>1960s-1970s – US and European allies over Vietnam War</w:t>
      </w:r>
    </w:p>
    <w:p w14:paraId="24A44098" w14:textId="77777777" w:rsidR="00504BD5" w:rsidRPr="00504BD5" w:rsidRDefault="00504BD5" w:rsidP="00504BD5">
      <w:r w:rsidRPr="00504BD5">
        <w:t>The Vietnam War saw a significant disagreement between NATO members over US military interventions, where Washington viewed Vietnam as a key front in the Cold War, but key European allies, such as France and the UK, opposed direct military involvement.</w:t>
      </w:r>
    </w:p>
    <w:p w14:paraId="4C4ED5AB" w14:textId="77777777" w:rsidR="00504BD5" w:rsidRPr="00504BD5" w:rsidRDefault="00504BD5" w:rsidP="00504BD5">
      <w:r w:rsidRPr="00504BD5">
        <w:lastRenderedPageBreak/>
        <w:t>France openly condemned the war and ended up leaving NATO’s military command in 1966 to avoid being dragged into future US conflicts. France eventually rejoined the military structure 43 years later in 2009.</w:t>
      </w:r>
    </w:p>
    <w:p w14:paraId="0767E1C8" w14:textId="77777777" w:rsidR="00504BD5" w:rsidRPr="00504BD5" w:rsidRDefault="00504BD5" w:rsidP="00504BD5">
      <w:r w:rsidRPr="00504BD5">
        <w:t xml:space="preserve">The UK opposed sending British troops despite pressure from the US, as the war was widely unpopular with the British public. However, it did provide logistical and </w:t>
      </w:r>
      <w:proofErr w:type="gramStart"/>
      <w:r w:rsidRPr="00504BD5">
        <w:t>intelligence</w:t>
      </w:r>
      <w:proofErr w:type="gramEnd"/>
      <w:r w:rsidRPr="00504BD5">
        <w:t xml:space="preserve"> support for the US. Interestingly, given its usual close alliance with the UK, and despite not being a member of NATO, Australia committed troops to the war.</w:t>
      </w:r>
    </w:p>
    <w:p w14:paraId="374D7545" w14:textId="77777777" w:rsidR="00504BD5" w:rsidRPr="00504BD5" w:rsidRDefault="00504BD5" w:rsidP="00504BD5">
      <w:r w:rsidRPr="00504BD5">
        <w:t>These differences led to tensions among the biggest players in NATO and resulted in the Vietnam War not being mandated under NATO command. It also resulted in NATO’s headquarters moving from France to Belgium, where it remains today.</w:t>
      </w:r>
    </w:p>
    <w:p w14:paraId="3198BA13" w14:textId="53015C83" w:rsidR="00504BD5" w:rsidRPr="00504BD5" w:rsidRDefault="00504BD5" w:rsidP="00504BD5">
      <w:r w:rsidRPr="00504BD5">
        <w:drawing>
          <wp:inline distT="0" distB="0" distL="0" distR="0" wp14:anchorId="3FB8C7C9" wp14:editId="7CB8A791">
            <wp:extent cx="5943600" cy="3974465"/>
            <wp:effectExtent l="0" t="0" r="0" b="6985"/>
            <wp:docPr id="1842421362" name="Picture 16" descr="U.S. Huey helicopters fly in formation over a landing zone in South Vietnam during the Vietnam War, date unknown.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 Huey helicopters fly in formation over a landing zone in South Vietnam during the Vietnam War, date unknown. (AP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74465"/>
                    </a:xfrm>
                    <a:prstGeom prst="rect">
                      <a:avLst/>
                    </a:prstGeom>
                    <a:noFill/>
                    <a:ln>
                      <a:noFill/>
                    </a:ln>
                  </pic:spPr>
                </pic:pic>
              </a:graphicData>
            </a:graphic>
          </wp:inline>
        </w:drawing>
      </w:r>
      <w:r w:rsidRPr="00504BD5">
        <w:t>US Huey helicopters fly in formation over a landing zone in South Vietnam during the Vietnam War, date unknown [AP Photo]</w:t>
      </w:r>
    </w:p>
    <w:p w14:paraId="4B2734DB" w14:textId="77777777" w:rsidR="00504BD5" w:rsidRPr="00504BD5" w:rsidRDefault="00504BD5" w:rsidP="00504BD5">
      <w:r w:rsidRPr="00504BD5">
        <w:rPr>
          <w:b/>
          <w:bCs/>
        </w:rPr>
        <w:t>1999 – Greece’s opposition to Kosovo air campaign</w:t>
      </w:r>
    </w:p>
    <w:p w14:paraId="3A239A1D" w14:textId="77777777" w:rsidR="00504BD5" w:rsidRPr="00504BD5" w:rsidRDefault="00504BD5" w:rsidP="00504BD5">
      <w:r w:rsidRPr="00504BD5">
        <w:t>In 1999, NATO launched an air campaign in response to the ethnic cleansing carried out by Serbian forces in Kosovo.</w:t>
      </w:r>
    </w:p>
    <w:p w14:paraId="02DC1B3D" w14:textId="77777777" w:rsidR="00504BD5" w:rsidRPr="00504BD5" w:rsidRDefault="00504BD5" w:rsidP="00504BD5">
      <w:r w:rsidRPr="00504BD5">
        <w:lastRenderedPageBreak/>
        <w:t>The alliance conducted an air campaign against Yugoslavia, but met serious reservations from NATO members, such as Greece, which shared close cultural and religious ties with Serbia. Greek protesters physically blocked and targeted British troops and tanks that were travelling to join allied forces.</w:t>
      </w:r>
    </w:p>
    <w:p w14:paraId="510D9853" w14:textId="77777777" w:rsidR="00504BD5" w:rsidRPr="00504BD5" w:rsidRDefault="00504BD5" w:rsidP="00504BD5">
      <w:r w:rsidRPr="00504BD5">
        <w:t>Greece became the first NATO member to call for a halt to the bombing.</w:t>
      </w:r>
    </w:p>
    <w:p w14:paraId="11998598" w14:textId="4920D450" w:rsidR="00504BD5" w:rsidRPr="00504BD5" w:rsidRDefault="00504BD5" w:rsidP="00504BD5">
      <w:r w:rsidRPr="00504BD5">
        <w:drawing>
          <wp:inline distT="0" distB="0" distL="0" distR="0" wp14:anchorId="2ED5491B" wp14:editId="415DDE2A">
            <wp:extent cx="5943600" cy="5147310"/>
            <wp:effectExtent l="0" t="0" r="0" b="0"/>
            <wp:docPr id="2000900160" name="Picture 15" descr="A British military helicopter, painted with tiger stripes, lands near the U.S. Army camp at the Tirana, Albania airbase, Friday, April 30,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British military helicopter, painted with tiger stripes, lands near the U.S. Army camp at the Tirana, Albania airbase, Friday, April 30, 19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147310"/>
                    </a:xfrm>
                    <a:prstGeom prst="rect">
                      <a:avLst/>
                    </a:prstGeom>
                    <a:noFill/>
                    <a:ln>
                      <a:noFill/>
                    </a:ln>
                  </pic:spPr>
                </pic:pic>
              </a:graphicData>
            </a:graphic>
          </wp:inline>
        </w:drawing>
      </w:r>
      <w:r w:rsidRPr="00504BD5">
        <w:t>A British military helicopter, painted with tiger stripes, lands near the US Army camp at the Tirana, Albania airbase, Friday, April 30, 1999 [Reuters]</w:t>
      </w:r>
    </w:p>
    <w:p w14:paraId="49A6CFBE" w14:textId="77777777" w:rsidR="00504BD5" w:rsidRPr="00504BD5" w:rsidRDefault="00504BD5" w:rsidP="00504BD5">
      <w:r w:rsidRPr="00504BD5">
        <w:rPr>
          <w:b/>
          <w:bCs/>
        </w:rPr>
        <w:t>2003 – European allies split over Iraq War</w:t>
      </w:r>
    </w:p>
    <w:p w14:paraId="1F7C765B" w14:textId="77777777" w:rsidR="00504BD5" w:rsidRPr="00504BD5" w:rsidRDefault="00504BD5" w:rsidP="00504BD5">
      <w:r w:rsidRPr="00504BD5">
        <w:t>The 2003 Iraq War caused one of the deepest rifts in NATO’s history.</w:t>
      </w:r>
    </w:p>
    <w:p w14:paraId="04D53BBB" w14:textId="77777777" w:rsidR="00504BD5" w:rsidRPr="00504BD5" w:rsidRDefault="00504BD5" w:rsidP="00504BD5">
      <w:r w:rsidRPr="00504BD5">
        <w:t xml:space="preserve">While the alliance supported UNSC Resolution 1441, which gave Iraq “a final opportunity to comply with its disarmament obligations”, three NATO members: France, Germany and </w:t>
      </w:r>
      <w:r w:rsidRPr="00504BD5">
        <w:lastRenderedPageBreak/>
        <w:t xml:space="preserve">Belgium rejected the US claim that it </w:t>
      </w:r>
      <w:proofErr w:type="spellStart"/>
      <w:r w:rsidRPr="00504BD5">
        <w:t>authorised</w:t>
      </w:r>
      <w:proofErr w:type="spellEnd"/>
      <w:r w:rsidRPr="00504BD5">
        <w:t xml:space="preserve"> immediate military action, leading to a deadlock.</w:t>
      </w:r>
    </w:p>
    <w:p w14:paraId="42A2A6F2" w14:textId="77777777" w:rsidR="00504BD5" w:rsidRPr="00504BD5" w:rsidRDefault="00504BD5" w:rsidP="00504BD5">
      <w:r w:rsidRPr="00504BD5">
        <w:t>In the end, the invasion was conducted by a “Coalition of the Willing” rather than NATO itself, and Article 5 remained uninvoked.</w:t>
      </w:r>
    </w:p>
    <w:p w14:paraId="74EB5DBD" w14:textId="093A1B9F" w:rsidR="00504BD5" w:rsidRPr="00504BD5" w:rsidRDefault="00504BD5" w:rsidP="00504BD5">
      <w:r w:rsidRPr="00504BD5">
        <w:drawing>
          <wp:inline distT="0" distB="0" distL="0" distR="0" wp14:anchorId="4762578A" wp14:editId="5BF96239">
            <wp:extent cx="5943600" cy="3974465"/>
            <wp:effectExtent l="0" t="0" r="0" b="6985"/>
            <wp:docPr id="2121864002" name="Picture 14" descr="Tony Blair and Georg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ny Blair and George Bu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74465"/>
                    </a:xfrm>
                    <a:prstGeom prst="rect">
                      <a:avLst/>
                    </a:prstGeom>
                    <a:noFill/>
                    <a:ln>
                      <a:noFill/>
                    </a:ln>
                  </pic:spPr>
                </pic:pic>
              </a:graphicData>
            </a:graphic>
          </wp:inline>
        </w:drawing>
      </w:r>
      <w:r w:rsidRPr="00504BD5">
        <w:t xml:space="preserve">British Prime Minister Tony Blair addresses the media as US President George W Bush listens at the White House, January 31, </w:t>
      </w:r>
      <w:proofErr w:type="gramStart"/>
      <w:r w:rsidRPr="00504BD5">
        <w:t>2003</w:t>
      </w:r>
      <w:proofErr w:type="gramEnd"/>
      <w:r w:rsidRPr="00504BD5">
        <w:t xml:space="preserve"> in Washington, DC [Brad Markel-Pool/Getty Images]</w:t>
      </w:r>
    </w:p>
    <w:p w14:paraId="047814F9" w14:textId="77777777" w:rsidR="00504BD5" w:rsidRPr="00504BD5" w:rsidRDefault="00504BD5" w:rsidP="00504BD5">
      <w:r w:rsidRPr="00504BD5">
        <w:rPr>
          <w:b/>
          <w:bCs/>
        </w:rPr>
        <w:t>2011 – Disagreements over Libya intervention</w:t>
      </w:r>
    </w:p>
    <w:p w14:paraId="0DC94AEF" w14:textId="77777777" w:rsidR="00504BD5" w:rsidRPr="00504BD5" w:rsidRDefault="00504BD5" w:rsidP="00504BD5">
      <w:r w:rsidRPr="00504BD5">
        <w:t xml:space="preserve">During the 2011 intervention in Libya, NATO members had failed to come to an agreement over whether NATO should </w:t>
      </w:r>
      <w:proofErr w:type="gramStart"/>
      <w:r w:rsidRPr="00504BD5">
        <w:t>be in charge of</w:t>
      </w:r>
      <w:proofErr w:type="gramEnd"/>
      <w:r w:rsidRPr="00504BD5">
        <w:t xml:space="preserve"> enforcing a no-fly zone over Libya if the US stepped back from leading the operation.</w:t>
      </w:r>
    </w:p>
    <w:p w14:paraId="7E4C6852" w14:textId="77777777" w:rsidR="00504BD5" w:rsidRPr="00504BD5" w:rsidRDefault="00504BD5" w:rsidP="00504BD5">
      <w:r w:rsidRPr="00504BD5">
        <w:t xml:space="preserve">Germany and Poland opposed a military intervention entirely, with Germany refusing to back an UN Security Council resolution </w:t>
      </w:r>
      <w:proofErr w:type="spellStart"/>
      <w:r w:rsidRPr="00504BD5">
        <w:t>authorising</w:t>
      </w:r>
      <w:proofErr w:type="spellEnd"/>
      <w:r w:rsidRPr="00504BD5">
        <w:t xml:space="preserve"> NATO action. </w:t>
      </w:r>
      <w:proofErr w:type="spellStart"/>
      <w:r w:rsidRPr="00504BD5">
        <w:t>Turkiye</w:t>
      </w:r>
      <w:proofErr w:type="spellEnd"/>
      <w:r w:rsidRPr="00504BD5">
        <w:t xml:space="preserve"> also voiced strong opposition, insisting that any action must avoid occupation and conclude quickly.</w:t>
      </w:r>
    </w:p>
    <w:p w14:paraId="544B0627" w14:textId="77777777" w:rsidR="00504BD5" w:rsidRPr="00504BD5" w:rsidRDefault="00504BD5" w:rsidP="00504BD5">
      <w:r w:rsidRPr="00504BD5">
        <w:lastRenderedPageBreak/>
        <w:t xml:space="preserve">France opposed leading the NATO intervention, while Italy said it wanted to take back control of airbases it had </w:t>
      </w:r>
      <w:proofErr w:type="spellStart"/>
      <w:r w:rsidRPr="00504BD5">
        <w:t>authorised</w:t>
      </w:r>
      <w:proofErr w:type="spellEnd"/>
      <w:r w:rsidRPr="00504BD5">
        <w:t xml:space="preserve"> for use by allies unless a coordination structure was agreed.</w:t>
      </w:r>
    </w:p>
    <w:p w14:paraId="5D37E374" w14:textId="77777777" w:rsidR="00504BD5" w:rsidRPr="00504BD5" w:rsidRDefault="00504BD5" w:rsidP="00504BD5">
      <w:r w:rsidRPr="00504BD5">
        <w:t>These internal divisions delayed NATO from taking formal command of the air campaign until nearly two weeks after the initial coalition strikes began.</w:t>
      </w:r>
    </w:p>
    <w:p w14:paraId="441DB873" w14:textId="68F955B1" w:rsidR="00504BD5" w:rsidRPr="00504BD5" w:rsidRDefault="00504BD5" w:rsidP="00504BD5">
      <w:r w:rsidRPr="00504BD5">
        <w:drawing>
          <wp:inline distT="0" distB="0" distL="0" distR="0" wp14:anchorId="22C534F5" wp14:editId="64032D9A">
            <wp:extent cx="5943600" cy="3333115"/>
            <wp:effectExtent l="0" t="0" r="0" b="635"/>
            <wp:docPr id="1286264958" name="Picture 13" descr="A French Navy Rafale jet fighter prepares to land on the Charles de Gaulle aircraft carrier on April 20, 2011 in the Mediteranean sea, as part of the military operations of the Nato coalition in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French Navy Rafale jet fighter prepares to land on the Charles de Gaulle aircraft carrier on April 20, 2011 in the Mediteranean sea, as part of the military operations of the Nato coalition in Lib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r w:rsidRPr="00504BD5">
        <w:t>A French Navy Rafale jet fighter prepares to land on the Charles de Gaulle aircraft carrier on April 20, 2011, in the Mediterranean Sea, as part of the military operations of the Nato coalition in Libya [Alexander Klein/AFP/Getty Images]</w:t>
      </w:r>
    </w:p>
    <w:p w14:paraId="4339EF6A" w14:textId="77777777" w:rsidR="00504BD5" w:rsidRPr="00504BD5" w:rsidRDefault="00504BD5" w:rsidP="00504BD5">
      <w:pPr>
        <w:rPr>
          <w:b/>
          <w:bCs/>
        </w:rPr>
      </w:pPr>
      <w:r w:rsidRPr="00504BD5">
        <w:rPr>
          <w:b/>
          <w:bCs/>
        </w:rPr>
        <w:t>Other notable disagreements</w:t>
      </w:r>
    </w:p>
    <w:p w14:paraId="20A294F8" w14:textId="77777777" w:rsidR="00504BD5" w:rsidRPr="00504BD5" w:rsidRDefault="00504BD5" w:rsidP="00504BD5">
      <w:r w:rsidRPr="00504BD5">
        <w:t>NATO has faced disagreements over Afghanistan and deployments in Eastern Europe following the Russia-Ukraine war. Some members have limited how and where their military forces will operate.</w:t>
      </w:r>
    </w:p>
    <w:p w14:paraId="1839B14F" w14:textId="77777777" w:rsidR="00504BD5" w:rsidRPr="00504BD5" w:rsidRDefault="00504BD5" w:rsidP="00504BD5">
      <w:r w:rsidRPr="00504BD5">
        <w:t xml:space="preserve">In addition, there have also been budget disputes and missile </w:t>
      </w:r>
      <w:proofErr w:type="spellStart"/>
      <w:r w:rsidRPr="00504BD5">
        <w:t>defence</w:t>
      </w:r>
      <w:proofErr w:type="spellEnd"/>
      <w:r w:rsidRPr="00504BD5">
        <w:t xml:space="preserve"> issues. However, the alliance has never broken apart.</w:t>
      </w:r>
    </w:p>
    <w:p w14:paraId="2E198DD0" w14:textId="136A8BFF" w:rsidR="00504BD5" w:rsidRDefault="00504BD5">
      <w:r w:rsidRPr="00504BD5">
        <w:t>What happens with Greenland now is a test for NATO’s unity.</w:t>
      </w:r>
    </w:p>
    <w:sectPr w:rsidR="00504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BD5"/>
    <w:rsid w:val="00504BD5"/>
    <w:rsid w:val="00E0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1373"/>
  <w15:chartTrackingRefBased/>
  <w15:docId w15:val="{CEBFC4BA-E0A4-4C22-B67F-34E85316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B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4B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4B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4B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4B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4B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4B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4B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4B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B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4B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B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4B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4B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4B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B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B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BD5"/>
    <w:rPr>
      <w:rFonts w:eastAsiaTheme="majorEastAsia" w:cstheme="majorBidi"/>
      <w:color w:val="272727" w:themeColor="text1" w:themeTint="D8"/>
    </w:rPr>
  </w:style>
  <w:style w:type="paragraph" w:styleId="Title">
    <w:name w:val="Title"/>
    <w:basedOn w:val="Normal"/>
    <w:next w:val="Normal"/>
    <w:link w:val="TitleChar"/>
    <w:uiPriority w:val="10"/>
    <w:qFormat/>
    <w:rsid w:val="00504B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B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B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BD5"/>
    <w:pPr>
      <w:spacing w:before="160"/>
      <w:jc w:val="center"/>
    </w:pPr>
    <w:rPr>
      <w:i/>
      <w:iCs/>
      <w:color w:val="404040" w:themeColor="text1" w:themeTint="BF"/>
    </w:rPr>
  </w:style>
  <w:style w:type="character" w:customStyle="1" w:styleId="QuoteChar">
    <w:name w:val="Quote Char"/>
    <w:basedOn w:val="DefaultParagraphFont"/>
    <w:link w:val="Quote"/>
    <w:uiPriority w:val="29"/>
    <w:rsid w:val="00504BD5"/>
    <w:rPr>
      <w:i/>
      <w:iCs/>
      <w:color w:val="404040" w:themeColor="text1" w:themeTint="BF"/>
    </w:rPr>
  </w:style>
  <w:style w:type="paragraph" w:styleId="ListParagraph">
    <w:name w:val="List Paragraph"/>
    <w:basedOn w:val="Normal"/>
    <w:uiPriority w:val="34"/>
    <w:qFormat/>
    <w:rsid w:val="00504BD5"/>
    <w:pPr>
      <w:ind w:left="720"/>
      <w:contextualSpacing/>
    </w:pPr>
  </w:style>
  <w:style w:type="character" w:styleId="IntenseEmphasis">
    <w:name w:val="Intense Emphasis"/>
    <w:basedOn w:val="DefaultParagraphFont"/>
    <w:uiPriority w:val="21"/>
    <w:qFormat/>
    <w:rsid w:val="00504BD5"/>
    <w:rPr>
      <w:i/>
      <w:iCs/>
      <w:color w:val="0F4761" w:themeColor="accent1" w:themeShade="BF"/>
    </w:rPr>
  </w:style>
  <w:style w:type="paragraph" w:styleId="IntenseQuote">
    <w:name w:val="Intense Quote"/>
    <w:basedOn w:val="Normal"/>
    <w:next w:val="Normal"/>
    <w:link w:val="IntenseQuoteChar"/>
    <w:uiPriority w:val="30"/>
    <w:qFormat/>
    <w:rsid w:val="00504B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4BD5"/>
    <w:rPr>
      <w:i/>
      <w:iCs/>
      <w:color w:val="0F4761" w:themeColor="accent1" w:themeShade="BF"/>
    </w:rPr>
  </w:style>
  <w:style w:type="character" w:styleId="IntenseReference">
    <w:name w:val="Intense Reference"/>
    <w:basedOn w:val="DefaultParagraphFont"/>
    <w:uiPriority w:val="32"/>
    <w:qFormat/>
    <w:rsid w:val="00504BD5"/>
    <w:rPr>
      <w:b/>
      <w:bCs/>
      <w:smallCaps/>
      <w:color w:val="0F4761" w:themeColor="accent1" w:themeShade="BF"/>
      <w:spacing w:val="5"/>
    </w:rPr>
  </w:style>
  <w:style w:type="character" w:styleId="Hyperlink">
    <w:name w:val="Hyperlink"/>
    <w:basedOn w:val="DefaultParagraphFont"/>
    <w:uiPriority w:val="99"/>
    <w:unhideWhenUsed/>
    <w:rsid w:val="00504BD5"/>
    <w:rPr>
      <w:color w:val="467886" w:themeColor="hyperlink"/>
      <w:u w:val="single"/>
    </w:rPr>
  </w:style>
  <w:style w:type="character" w:styleId="UnresolvedMention">
    <w:name w:val="Unresolved Mention"/>
    <w:basedOn w:val="DefaultParagraphFont"/>
    <w:uiPriority w:val="99"/>
    <w:semiHidden/>
    <w:unhideWhenUsed/>
    <w:rsid w:val="0050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jazeera.com/news/2026/1/7/european-allies-reiterate-support-for-greenland-amid-us-threat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ljazeera.com/news/2025/3/11/mapping-greenlands-resources-population-centres-and-us-military-bas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ljazeera.com/news/2026/1/7/us-says-military-always-an-option-in-greenland-as-europe-rejects-threats" TargetMode="External"/><Relationship Id="rId11" Type="http://schemas.openxmlformats.org/officeDocument/2006/relationships/image" Target="media/image4.jpeg"/><Relationship Id="rId5" Type="http://schemas.openxmlformats.org/officeDocument/2006/relationships/hyperlink" Target="https://www.aljazeera.com/author/duggalhaljazeera-net"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1754</Words>
  <Characters>9424</Characters>
  <Application>Microsoft Office Word</Application>
  <DocSecurity>0</DocSecurity>
  <Lines>219</Lines>
  <Paragraphs>55</Paragraphs>
  <ScaleCrop>false</ScaleCrop>
  <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Chenowith (Faculty)</dc:creator>
  <cp:keywords/>
  <dc:description/>
  <cp:lastModifiedBy>Chad Chenowith (Faculty)</cp:lastModifiedBy>
  <cp:revision>1</cp:revision>
  <dcterms:created xsi:type="dcterms:W3CDTF">2026-01-11T19:53:00Z</dcterms:created>
  <dcterms:modified xsi:type="dcterms:W3CDTF">2026-01-11T20:00:00Z</dcterms:modified>
</cp:coreProperties>
</file>